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57" w:rsidRDefault="00152757" w:rsidP="00152757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2</w:t>
      </w:r>
    </w:p>
    <w:p w:rsidR="00152757" w:rsidRDefault="00152757" w:rsidP="00152757">
      <w:pPr>
        <w:pStyle w:val="a3"/>
        <w:widowControl w:val="0"/>
        <w:spacing w:line="480" w:lineRule="exact"/>
        <w:rPr>
          <w:rFonts w:ascii="方正小标宋简体" w:eastAsia="方正小标宋简体" w:hAnsi="Times New Roman"/>
          <w:szCs w:val="44"/>
        </w:rPr>
      </w:pPr>
      <w:r>
        <w:rPr>
          <w:rFonts w:ascii="方正小标宋简体" w:eastAsia="方正小标宋简体" w:hAnsi="Times New Roman" w:hint="eastAsia"/>
          <w:szCs w:val="44"/>
        </w:rPr>
        <w:t>项目</w:t>
      </w:r>
      <w:r>
        <w:rPr>
          <w:rFonts w:ascii="方正小标宋简体" w:eastAsia="方正小标宋简体" w:hAnsi="Times New Roman"/>
          <w:szCs w:val="44"/>
        </w:rPr>
        <w:t>建议书</w:t>
      </w:r>
    </w:p>
    <w:p w:rsidR="00152757" w:rsidRDefault="00152757" w:rsidP="00152757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（参考样本）</w:t>
      </w:r>
    </w:p>
    <w:p w:rsidR="00152757" w:rsidRDefault="00152757" w:rsidP="00152757">
      <w:pPr>
        <w:widowControl w:val="0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一、项目申报单位基本情况（一级标题，黑体，</w:t>
      </w:r>
      <w:r>
        <w:rPr>
          <w:rFonts w:ascii="Times New Roman" w:eastAsia="黑体" w:hAnsi="Times New Roman"/>
          <w:sz w:val="28"/>
          <w:szCs w:val="28"/>
        </w:rPr>
        <w:t>4</w:t>
      </w:r>
      <w:r>
        <w:rPr>
          <w:rFonts w:ascii="Times New Roman" w:eastAsia="黑体" w:hAnsi="Times New Roman"/>
          <w:sz w:val="28"/>
          <w:szCs w:val="28"/>
        </w:rPr>
        <w:t>号，下同）</w:t>
      </w:r>
    </w:p>
    <w:p w:rsidR="00152757" w:rsidRDefault="00152757" w:rsidP="00152757">
      <w:pPr>
        <w:widowControl w:val="0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（一）企业简介（二级标题，楷体，</w:t>
      </w:r>
      <w:r>
        <w:rPr>
          <w:rFonts w:ascii="Times New Roman" w:eastAsia="楷体" w:hAnsi="Times New Roman"/>
          <w:sz w:val="28"/>
          <w:szCs w:val="28"/>
        </w:rPr>
        <w:t>4</w:t>
      </w:r>
      <w:r>
        <w:rPr>
          <w:rFonts w:ascii="Times New Roman" w:eastAsia="楷体" w:hAnsi="Times New Roman"/>
          <w:sz w:val="28"/>
          <w:szCs w:val="28"/>
        </w:rPr>
        <w:t>号，下同）。</w:t>
      </w:r>
      <w:r>
        <w:rPr>
          <w:rFonts w:ascii="Times New Roman" w:hAnsi="Times New Roman"/>
          <w:sz w:val="28"/>
          <w:szCs w:val="28"/>
        </w:rPr>
        <w:t>企业简介内容（仿宋</w:t>
      </w:r>
      <w:r>
        <w:rPr>
          <w:rFonts w:ascii="Times New Roman" w:hAnsi="Times New Roman"/>
          <w:sz w:val="28"/>
          <w:szCs w:val="28"/>
        </w:rPr>
        <w:t>_GB2312,4</w:t>
      </w:r>
      <w:r>
        <w:rPr>
          <w:rFonts w:ascii="Times New Roman" w:hAnsi="Times New Roman"/>
          <w:sz w:val="28"/>
          <w:szCs w:val="28"/>
        </w:rPr>
        <w:t>号，下同）：主要介绍企业类型、经营范围、资质、注册资金和注册地、人员情况、设备设施等。</w:t>
      </w:r>
    </w:p>
    <w:p w:rsidR="00152757" w:rsidRDefault="00152757" w:rsidP="00152757">
      <w:pPr>
        <w:widowControl w:val="0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（二）经营状况。</w:t>
      </w:r>
      <w:r>
        <w:rPr>
          <w:rFonts w:ascii="Times New Roman" w:hAnsi="Times New Roman"/>
          <w:sz w:val="28"/>
          <w:szCs w:val="28"/>
        </w:rPr>
        <w:t>主要包括主营业务及其经营状况，服务覆盖范围，客户数量，盈利能力，财务规范化管理和信用情况。</w:t>
      </w:r>
    </w:p>
    <w:p w:rsidR="00152757" w:rsidRDefault="00152757" w:rsidP="00152757">
      <w:pPr>
        <w:widowControl w:val="0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（三）</w:t>
      </w:r>
      <w:r>
        <w:rPr>
          <w:rFonts w:ascii="Times New Roman" w:eastAsia="楷体" w:hAnsi="Times New Roman"/>
          <w:sz w:val="28"/>
          <w:szCs w:val="28"/>
        </w:rPr>
        <w:t>××</w:t>
      </w:r>
      <w:r>
        <w:rPr>
          <w:rFonts w:ascii="Times New Roman" w:eastAsia="楷体" w:hAnsi="Times New Roman"/>
          <w:sz w:val="28"/>
          <w:szCs w:val="28"/>
        </w:rPr>
        <w:t>情况。</w:t>
      </w:r>
      <w:r>
        <w:rPr>
          <w:rFonts w:ascii="Times New Roman" w:hAnsi="Times New Roman"/>
          <w:sz w:val="28"/>
          <w:szCs w:val="28"/>
        </w:rPr>
        <w:t>其他能够证明本单位实力和申报优势的情况。</w:t>
      </w:r>
    </w:p>
    <w:p w:rsidR="00152757" w:rsidRDefault="00152757" w:rsidP="00152757">
      <w:pPr>
        <w:widowControl w:val="0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二、项目建设背景及必要性、可行性分析</w:t>
      </w:r>
    </w:p>
    <w:p w:rsidR="00152757" w:rsidRDefault="00152757" w:rsidP="00152757">
      <w:pPr>
        <w:widowControl w:val="0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三、项目总体思路和目标</w:t>
      </w:r>
    </w:p>
    <w:p w:rsidR="00152757" w:rsidRDefault="00152757" w:rsidP="00152757">
      <w:pPr>
        <w:widowControl w:val="0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四、项目建设主要内容</w:t>
      </w:r>
    </w:p>
    <w:p w:rsidR="00152757" w:rsidRDefault="00152757" w:rsidP="00152757">
      <w:pPr>
        <w:widowControl w:val="0"/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（一）项目总体规划建设情况。</w:t>
      </w:r>
    </w:p>
    <w:p w:rsidR="00152757" w:rsidRDefault="00152757" w:rsidP="00152757">
      <w:pPr>
        <w:widowControl w:val="0"/>
        <w:ind w:firstLineChars="200" w:firstLine="56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（二）项目</w:t>
      </w:r>
      <w:r>
        <w:rPr>
          <w:rFonts w:ascii="Times New Roman" w:eastAsia="楷体" w:hAnsi="Times New Roman" w:hint="eastAsia"/>
          <w:sz w:val="28"/>
          <w:szCs w:val="28"/>
        </w:rPr>
        <w:t>已</w:t>
      </w:r>
      <w:r>
        <w:rPr>
          <w:rFonts w:ascii="Times New Roman" w:eastAsia="楷体" w:hAnsi="Times New Roman"/>
          <w:sz w:val="28"/>
          <w:szCs w:val="28"/>
        </w:rPr>
        <w:t>建设完成情况</w:t>
      </w:r>
      <w:r>
        <w:rPr>
          <w:rFonts w:ascii="Times New Roman" w:eastAsia="楷体" w:hAnsi="Times New Roman" w:hint="eastAsia"/>
          <w:sz w:val="28"/>
          <w:szCs w:val="28"/>
        </w:rPr>
        <w:t>，未来</w:t>
      </w:r>
      <w:r>
        <w:rPr>
          <w:rFonts w:ascii="Times New Roman" w:eastAsia="楷体" w:hAnsi="Times New Roman" w:hint="eastAsia"/>
          <w:sz w:val="28"/>
          <w:szCs w:val="28"/>
        </w:rPr>
        <w:t>3</w:t>
      </w:r>
      <w:r>
        <w:rPr>
          <w:rFonts w:ascii="Times New Roman" w:eastAsia="楷体" w:hAnsi="Times New Roman" w:hint="eastAsia"/>
          <w:sz w:val="28"/>
          <w:szCs w:val="28"/>
        </w:rPr>
        <w:t>年规划建设内容及预计投入</w:t>
      </w:r>
      <w:r>
        <w:rPr>
          <w:rFonts w:ascii="Times New Roman" w:eastAsia="楷体" w:hAnsi="Times New Roman"/>
          <w:sz w:val="28"/>
          <w:szCs w:val="28"/>
        </w:rPr>
        <w:t>。</w:t>
      </w:r>
    </w:p>
    <w:p w:rsidR="00152757" w:rsidRDefault="00152757" w:rsidP="00152757">
      <w:pPr>
        <w:widowControl w:val="0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（三）</w:t>
      </w:r>
      <w:r>
        <w:rPr>
          <w:rFonts w:ascii="Times New Roman" w:eastAsia="楷体" w:hAnsi="Times New Roman" w:hint="eastAsia"/>
          <w:sz w:val="28"/>
          <w:szCs w:val="28"/>
        </w:rPr>
        <w:t>预计项目</w:t>
      </w:r>
      <w:r>
        <w:rPr>
          <w:rFonts w:ascii="Times New Roman" w:eastAsia="楷体" w:hAnsi="Times New Roman"/>
          <w:sz w:val="28"/>
          <w:szCs w:val="28"/>
        </w:rPr>
        <w:t>建成后所发挥的主要物流功能作用。</w:t>
      </w:r>
    </w:p>
    <w:p w:rsidR="00152757" w:rsidRDefault="00152757" w:rsidP="00152757">
      <w:pPr>
        <w:widowControl w:val="0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五、预期效果和量化绩效目标</w:t>
      </w:r>
    </w:p>
    <w:p w:rsidR="00152757" w:rsidRDefault="00152757" w:rsidP="00152757">
      <w:pPr>
        <w:widowControl w:val="0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项目建成运营后取得的绩效目标。</w:t>
      </w:r>
    </w:p>
    <w:p w:rsidR="00152757" w:rsidRDefault="00152757" w:rsidP="00152757">
      <w:pPr>
        <w:widowControl w:val="0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（以上格式供参考）</w:t>
      </w:r>
    </w:p>
    <w:p w:rsidR="00152757" w:rsidRDefault="00152757" w:rsidP="00152757">
      <w:pPr>
        <w:widowControl w:val="0"/>
        <w:rPr>
          <w:rFonts w:ascii="Times New Roman" w:eastAsia="黑体" w:hAnsi="Times New Roman"/>
          <w:sz w:val="28"/>
          <w:szCs w:val="28"/>
        </w:rPr>
      </w:pPr>
    </w:p>
    <w:p w:rsidR="003F18CB" w:rsidRPr="00152757" w:rsidRDefault="00152757" w:rsidP="00152757">
      <w:bookmarkStart w:id="0" w:name="_GoBack"/>
      <w:bookmarkEnd w:id="0"/>
    </w:p>
    <w:sectPr w:rsidR="003F18CB" w:rsidRPr="0015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91"/>
    <w:rsid w:val="00152757"/>
    <w:rsid w:val="00B61A31"/>
    <w:rsid w:val="00DF2391"/>
    <w:rsid w:val="00E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1"/>
    <w:pPr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F2391"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F2391"/>
    <w:rPr>
      <w:rFonts w:ascii="Cambria" w:eastAsia="方正小标宋_GBK" w:hAnsi="Cambria" w:cs="Times New Roman"/>
      <w:bCs/>
      <w:sz w:val="44"/>
      <w:szCs w:val="32"/>
    </w:rPr>
  </w:style>
  <w:style w:type="table" w:styleId="a4">
    <w:name w:val="Table Grid"/>
    <w:basedOn w:val="a1"/>
    <w:uiPriority w:val="59"/>
    <w:qFormat/>
    <w:rsid w:val="00DF23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1"/>
    <w:pPr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F2391"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F2391"/>
    <w:rPr>
      <w:rFonts w:ascii="Cambria" w:eastAsia="方正小标宋_GBK" w:hAnsi="Cambria" w:cs="Times New Roman"/>
      <w:bCs/>
      <w:sz w:val="44"/>
      <w:szCs w:val="32"/>
    </w:rPr>
  </w:style>
  <w:style w:type="table" w:styleId="a4">
    <w:name w:val="Table Grid"/>
    <w:basedOn w:val="a1"/>
    <w:uiPriority w:val="59"/>
    <w:qFormat/>
    <w:rsid w:val="00DF23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P R C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2021-02-02T10:13:00Z</dcterms:created>
  <dcterms:modified xsi:type="dcterms:W3CDTF">2021-02-02T10:13:00Z</dcterms:modified>
</cp:coreProperties>
</file>