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bookmarkStart w:id="0" w:name="_GoBack"/>
      <w:bookmarkEnd w:id="0"/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SCLI-17-EP-03-3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（收发货人）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rPr>
          <w:trHeight w:val="4183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spacing w:line="360" w:lineRule="auto"/>
              <w:ind w:left="424" w:leftChars="200" w:hanging="4" w:hangingChars="2"/>
            </w:pPr>
            <w:r>
              <w:rPr>
                <w:rFonts w:hint="eastAsia"/>
              </w:rPr>
              <w:t>了解收货人在空港、水港、铁路、</w:t>
            </w:r>
            <w:r>
              <w:t>公路</w:t>
            </w:r>
            <w:r>
              <w:rPr>
                <w:rFonts w:hint="eastAsia"/>
              </w:rPr>
              <w:t>口岸的进出口实际业务中，各个环节的作业流程。目前使用的作业系统有哪些，与各个角色交互的单证清单及交互方式。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631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8"/>
              <w:gridCol w:w="1838"/>
              <w:gridCol w:w="495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船期表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了解船期，预计货物到港时间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船舶动态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了解船舶的在途信息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航班信息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了解航班日期，预计货物到达时间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航班动态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了解航班的在途信息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铁路车次表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铁路运输公司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了解班列日期，预计货物到达时间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班列动态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铁路运输公司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了解航班的在途信息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物流状态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运输公司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跟踪货物的物流信息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到货信息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运输公司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了解货物的到货信息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船公司装卸计划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船代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了解货物到达以后的卸货计划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航空装卸计划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了解货物到达以后的卸货计划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铁路装卸计划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铁路公司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了解货物到达以后的卸货计划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码头堆场计划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码头</w:t>
                  </w:r>
                </w:p>
              </w:tc>
              <w:tc>
                <w:tcPr>
                  <w:tcW w:w="495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了解码头的堆货计划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631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8"/>
              <w:gridCol w:w="2844"/>
              <w:gridCol w:w="1981"/>
              <w:gridCol w:w="268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合同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贸易双方各项条款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装箱单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装箱信息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发票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发票信息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货物明细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装载货物的明细信息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货物运单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报检单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报关单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转关单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1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提货单</w:t>
                  </w:r>
                </w:p>
              </w:tc>
              <w:tc>
                <w:tcPr>
                  <w:tcW w:w="284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268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30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2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6140E"/>
    <w:multiLevelType w:val="multilevel"/>
    <w:tmpl w:val="4656140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617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1DD7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3B8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4A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6BD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19E9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17DF1"/>
    <w:rsid w:val="0022179E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3F7A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C91"/>
    <w:rsid w:val="003F10F9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1C18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2B5"/>
    <w:rsid w:val="00433764"/>
    <w:rsid w:val="0043494E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1FF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20A9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BC7"/>
    <w:rsid w:val="00486451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E03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7B5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0E6F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76C"/>
    <w:rsid w:val="005418FB"/>
    <w:rsid w:val="005423A3"/>
    <w:rsid w:val="0054254E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5C6F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220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C7B90"/>
    <w:rsid w:val="005D040D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976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3A9"/>
    <w:rsid w:val="006108D8"/>
    <w:rsid w:val="0061092C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2AF5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2C4D"/>
    <w:rsid w:val="008035D2"/>
    <w:rsid w:val="008038FB"/>
    <w:rsid w:val="008043B9"/>
    <w:rsid w:val="00804F3E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5CE6"/>
    <w:rsid w:val="008B6105"/>
    <w:rsid w:val="008B668C"/>
    <w:rsid w:val="008B6767"/>
    <w:rsid w:val="008B681B"/>
    <w:rsid w:val="008B7609"/>
    <w:rsid w:val="008C0D28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7"/>
    <w:rsid w:val="008F284A"/>
    <w:rsid w:val="008F2D4B"/>
    <w:rsid w:val="008F348F"/>
    <w:rsid w:val="008F351C"/>
    <w:rsid w:val="008F38D6"/>
    <w:rsid w:val="008F3B2E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3F17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E7CD3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1EE5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4848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17435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6A8A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21A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BB3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B54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4CE5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12E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3101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12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B0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0CAE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6F51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6FC"/>
    <w:rsid w:val="00EE5D2A"/>
    <w:rsid w:val="00EE6FD5"/>
    <w:rsid w:val="00EF0007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F45"/>
    <w:rsid w:val="00EF3F9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1467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A5A"/>
    <w:rsid w:val="00FF6D04"/>
    <w:rsid w:val="00FF6D24"/>
    <w:rsid w:val="00FF7C38"/>
    <w:rsid w:val="4F0B6833"/>
    <w:rsid w:val="675F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526660-1077-42E7-992D-F411F4CBB9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109</Words>
  <Characters>625</Characters>
  <Lines>5</Lines>
  <Paragraphs>1</Paragraphs>
  <ScaleCrop>false</ScaleCrop>
  <LinksUpToDate>false</LinksUpToDate>
  <CharactersWithSpaces>733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2017-07-11T02:57:50Z</cp:lastPrinted>
  <dcterms:modified xsi:type="dcterms:W3CDTF">2017-07-11T02:58:16Z</dcterms:modified>
  <cp:revision>191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