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C4" w:rsidRDefault="00E31189" w:rsidP="00215A8B">
      <w:pPr>
        <w:spacing w:line="380" w:lineRule="exact"/>
        <w:ind w:left="3504" w:hangingChars="1095" w:hanging="3504"/>
        <w:jc w:val="left"/>
        <w:rPr>
          <w:rFonts w:ascii="仿宋_GB2312" w:eastAsia="仿宋_GB2312" w:hAnsi="仿宋_GB2312"/>
          <w:bCs/>
          <w:sz w:val="32"/>
          <w:szCs w:val="32"/>
        </w:rPr>
      </w:pPr>
      <w:bookmarkStart w:id="0" w:name="_GoBack"/>
      <w:r>
        <w:rPr>
          <w:rFonts w:ascii="仿宋_GB2312" w:eastAsia="仿宋_GB2312" w:hAnsi="仿宋_GB2312" w:hint="eastAsia"/>
          <w:bCs/>
          <w:sz w:val="32"/>
          <w:szCs w:val="32"/>
        </w:rPr>
        <w:t>附件</w:t>
      </w:r>
      <w:bookmarkEnd w:id="0"/>
      <w:r>
        <w:rPr>
          <w:rFonts w:ascii="仿宋_GB2312" w:eastAsia="仿宋_GB2312" w:hAnsi="仿宋_GB2312" w:hint="eastAsia"/>
          <w:bCs/>
          <w:sz w:val="32"/>
          <w:szCs w:val="32"/>
        </w:rPr>
        <w:t>：</w:t>
      </w:r>
    </w:p>
    <w:p w:rsidR="003C1CC4" w:rsidRDefault="00E31189" w:rsidP="00215A8B">
      <w:pPr>
        <w:spacing w:line="380" w:lineRule="exact"/>
        <w:ind w:left="3957" w:hangingChars="1095" w:hanging="3957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通关贸易便利化与国际贸易单一窗口建设经验交流会</w:t>
      </w:r>
    </w:p>
    <w:p w:rsidR="003C1CC4" w:rsidRDefault="00E31189" w:rsidP="00215A8B">
      <w:pPr>
        <w:spacing w:line="380" w:lineRule="exact"/>
        <w:ind w:left="3957" w:hangingChars="1095" w:hanging="3957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6"/>
          <w:szCs w:val="36"/>
        </w:rPr>
        <w:t>报名回执表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680"/>
        <w:gridCol w:w="900"/>
        <w:gridCol w:w="12"/>
        <w:gridCol w:w="75"/>
        <w:gridCol w:w="1173"/>
        <w:gridCol w:w="412"/>
        <w:gridCol w:w="128"/>
        <w:gridCol w:w="1053"/>
        <w:gridCol w:w="2547"/>
      </w:tblGrid>
      <w:tr w:rsidR="003C1CC4">
        <w:trPr>
          <w:trHeight w:val="515"/>
        </w:trPr>
        <w:tc>
          <w:tcPr>
            <w:tcW w:w="1668" w:type="dxa"/>
          </w:tcPr>
          <w:p w:rsidR="003C1CC4" w:rsidRDefault="00E31189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2592" w:type="dxa"/>
            <w:gridSpan w:val="3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gridSpan w:val="4"/>
          </w:tcPr>
          <w:p w:rsidR="003C1CC4" w:rsidRDefault="00E31189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3600" w:type="dxa"/>
            <w:gridSpan w:val="2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3C1CC4">
        <w:trPr>
          <w:trHeight w:val="550"/>
        </w:trPr>
        <w:tc>
          <w:tcPr>
            <w:tcW w:w="1668" w:type="dxa"/>
          </w:tcPr>
          <w:p w:rsidR="003C1CC4" w:rsidRDefault="00E31189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592" w:type="dxa"/>
            <w:gridSpan w:val="3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gridSpan w:val="4"/>
          </w:tcPr>
          <w:p w:rsidR="003C1CC4" w:rsidRDefault="00E31189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传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真</w:t>
            </w:r>
          </w:p>
        </w:tc>
        <w:tc>
          <w:tcPr>
            <w:tcW w:w="3600" w:type="dxa"/>
            <w:gridSpan w:val="2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3C1CC4">
        <w:trPr>
          <w:trHeight w:val="579"/>
        </w:trPr>
        <w:tc>
          <w:tcPr>
            <w:tcW w:w="1668" w:type="dxa"/>
          </w:tcPr>
          <w:p w:rsidR="003C1CC4" w:rsidRDefault="00E31189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联系地址</w:t>
            </w:r>
          </w:p>
        </w:tc>
        <w:tc>
          <w:tcPr>
            <w:tcW w:w="2592" w:type="dxa"/>
            <w:gridSpan w:val="3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788" w:type="dxa"/>
            <w:gridSpan w:val="4"/>
          </w:tcPr>
          <w:p w:rsidR="003C1CC4" w:rsidRDefault="00E31189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经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办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人</w:t>
            </w:r>
          </w:p>
        </w:tc>
        <w:tc>
          <w:tcPr>
            <w:tcW w:w="3600" w:type="dxa"/>
            <w:gridSpan w:val="2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3C1CC4">
        <w:trPr>
          <w:trHeight w:val="624"/>
        </w:trPr>
        <w:tc>
          <w:tcPr>
            <w:tcW w:w="1668" w:type="dxa"/>
          </w:tcPr>
          <w:p w:rsidR="003C1CC4" w:rsidRDefault="00E31189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参会人数</w:t>
            </w:r>
          </w:p>
        </w:tc>
        <w:tc>
          <w:tcPr>
            <w:tcW w:w="7980" w:type="dxa"/>
            <w:gridSpan w:val="9"/>
          </w:tcPr>
          <w:p w:rsidR="003C1CC4" w:rsidRDefault="00E31189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本单位共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人参会，其中：男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名，女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名</w:t>
            </w:r>
          </w:p>
        </w:tc>
      </w:tr>
      <w:tr w:rsidR="003C1CC4">
        <w:trPr>
          <w:trHeight w:val="624"/>
        </w:trPr>
        <w:tc>
          <w:tcPr>
            <w:tcW w:w="1668" w:type="dxa"/>
            <w:vMerge w:val="restart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  <w:p w:rsidR="003C1CC4" w:rsidRDefault="00E31189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参会代表</w:t>
            </w:r>
          </w:p>
          <w:p w:rsidR="003C1CC4" w:rsidRDefault="00E31189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详细资料</w:t>
            </w:r>
          </w:p>
        </w:tc>
        <w:tc>
          <w:tcPr>
            <w:tcW w:w="1680" w:type="dxa"/>
          </w:tcPr>
          <w:p w:rsidR="003C1CC4" w:rsidRDefault="00E31189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姓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名</w:t>
            </w:r>
          </w:p>
        </w:tc>
        <w:tc>
          <w:tcPr>
            <w:tcW w:w="900" w:type="dxa"/>
          </w:tcPr>
          <w:p w:rsidR="003C1CC4" w:rsidRDefault="00E31189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1260" w:type="dxa"/>
            <w:gridSpan w:val="3"/>
          </w:tcPr>
          <w:p w:rsidR="003C1CC4" w:rsidRDefault="00E31189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职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务</w:t>
            </w:r>
          </w:p>
        </w:tc>
        <w:tc>
          <w:tcPr>
            <w:tcW w:w="1593" w:type="dxa"/>
            <w:gridSpan w:val="3"/>
          </w:tcPr>
          <w:p w:rsidR="003C1CC4" w:rsidRDefault="00E31189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2547" w:type="dxa"/>
          </w:tcPr>
          <w:p w:rsidR="003C1CC4" w:rsidRDefault="00E31189">
            <w:pPr>
              <w:spacing w:line="440" w:lineRule="exact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移动电话</w:t>
            </w:r>
          </w:p>
        </w:tc>
      </w:tr>
      <w:tr w:rsidR="003C1CC4">
        <w:trPr>
          <w:trHeight w:val="613"/>
        </w:trPr>
        <w:tc>
          <w:tcPr>
            <w:tcW w:w="1668" w:type="dxa"/>
            <w:vMerge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593" w:type="dxa"/>
            <w:gridSpan w:val="3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2547" w:type="dxa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3C1CC4">
        <w:trPr>
          <w:trHeight w:val="609"/>
        </w:trPr>
        <w:tc>
          <w:tcPr>
            <w:tcW w:w="1668" w:type="dxa"/>
            <w:vMerge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593" w:type="dxa"/>
            <w:gridSpan w:val="3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2547" w:type="dxa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3C1CC4">
        <w:trPr>
          <w:trHeight w:val="616"/>
        </w:trPr>
        <w:tc>
          <w:tcPr>
            <w:tcW w:w="1668" w:type="dxa"/>
            <w:vMerge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593" w:type="dxa"/>
            <w:gridSpan w:val="3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2547" w:type="dxa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3C1CC4">
        <w:trPr>
          <w:trHeight w:val="610"/>
        </w:trPr>
        <w:tc>
          <w:tcPr>
            <w:tcW w:w="1668" w:type="dxa"/>
            <w:vMerge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593" w:type="dxa"/>
            <w:gridSpan w:val="3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2547" w:type="dxa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3C1CC4">
        <w:trPr>
          <w:trHeight w:val="620"/>
        </w:trPr>
        <w:tc>
          <w:tcPr>
            <w:tcW w:w="1668" w:type="dxa"/>
            <w:vMerge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680" w:type="dxa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900" w:type="dxa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260" w:type="dxa"/>
            <w:gridSpan w:val="3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593" w:type="dxa"/>
            <w:gridSpan w:val="3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2547" w:type="dxa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  <w:tr w:rsidR="003C1CC4">
        <w:trPr>
          <w:trHeight w:val="769"/>
        </w:trPr>
        <w:tc>
          <w:tcPr>
            <w:tcW w:w="1668" w:type="dxa"/>
          </w:tcPr>
          <w:p w:rsidR="003C1CC4" w:rsidRDefault="00E31189">
            <w:pPr>
              <w:spacing w:line="600" w:lineRule="auto"/>
              <w:jc w:val="center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会务费</w:t>
            </w:r>
          </w:p>
        </w:tc>
        <w:tc>
          <w:tcPr>
            <w:tcW w:w="7980" w:type="dxa"/>
            <w:gridSpan w:val="9"/>
          </w:tcPr>
          <w:p w:rsidR="003C1CC4" w:rsidRDefault="00E31189">
            <w:pPr>
              <w:spacing w:line="440" w:lineRule="exact"/>
              <w:ind w:firstLineChars="350" w:firstLine="1120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会务费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3800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元，食宿费用自理</w:t>
            </w:r>
          </w:p>
          <w:p w:rsidR="003C1CC4" w:rsidRDefault="00E31189">
            <w:pPr>
              <w:spacing w:line="440" w:lineRule="exact"/>
              <w:ind w:firstLineChars="300" w:firstLine="960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（会议统一安排，也可自行安排）</w:t>
            </w:r>
          </w:p>
        </w:tc>
      </w:tr>
      <w:tr w:rsidR="003C1CC4">
        <w:trPr>
          <w:trHeight w:val="738"/>
        </w:trPr>
        <w:tc>
          <w:tcPr>
            <w:tcW w:w="1668" w:type="dxa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  <w:p w:rsidR="003C1CC4" w:rsidRDefault="00E31189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住宿天数</w:t>
            </w:r>
          </w:p>
        </w:tc>
        <w:tc>
          <w:tcPr>
            <w:tcW w:w="2667" w:type="dxa"/>
            <w:gridSpan w:val="4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  <w:tc>
          <w:tcPr>
            <w:tcW w:w="1585" w:type="dxa"/>
            <w:gridSpan w:val="2"/>
          </w:tcPr>
          <w:p w:rsidR="003C1CC4" w:rsidRDefault="003C1CC4">
            <w:pPr>
              <w:spacing w:line="440" w:lineRule="exact"/>
              <w:ind w:left="65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  <w:p w:rsidR="003C1CC4" w:rsidRDefault="00E31189">
            <w:pPr>
              <w:spacing w:line="440" w:lineRule="exact"/>
              <w:ind w:left="65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房型要求</w:t>
            </w:r>
          </w:p>
        </w:tc>
        <w:tc>
          <w:tcPr>
            <w:tcW w:w="3728" w:type="dxa"/>
            <w:gridSpan w:val="3"/>
          </w:tcPr>
          <w:p w:rsidR="003C1CC4" w:rsidRDefault="00E31189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□标间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单住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 </w:t>
            </w:r>
          </w:p>
          <w:p w:rsidR="003C1CC4" w:rsidRDefault="00E31189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□标间拼住</w:t>
            </w: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 xml:space="preserve"> </w:t>
            </w:r>
          </w:p>
          <w:p w:rsidR="003C1CC4" w:rsidRDefault="00E31189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□无需安排</w:t>
            </w:r>
          </w:p>
        </w:tc>
      </w:tr>
      <w:tr w:rsidR="003C1CC4">
        <w:trPr>
          <w:trHeight w:val="2503"/>
        </w:trPr>
        <w:tc>
          <w:tcPr>
            <w:tcW w:w="1668" w:type="dxa"/>
          </w:tcPr>
          <w:p w:rsidR="003C1CC4" w:rsidRDefault="00E31189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重点希望交流的</w:t>
            </w:r>
          </w:p>
          <w:p w:rsidR="003C1CC4" w:rsidRDefault="00E31189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内容</w:t>
            </w:r>
          </w:p>
        </w:tc>
        <w:tc>
          <w:tcPr>
            <w:tcW w:w="7980" w:type="dxa"/>
            <w:gridSpan w:val="9"/>
          </w:tcPr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  <w:p w:rsidR="003C1CC4" w:rsidRDefault="003C1CC4">
            <w:pPr>
              <w:spacing w:line="440" w:lineRule="exact"/>
              <w:rPr>
                <w:rFonts w:ascii="仿宋_GB2312" w:eastAsia="仿宋_GB2312" w:hAnsi="仿宋_GB2312"/>
                <w:color w:val="000000"/>
                <w:sz w:val="32"/>
                <w:szCs w:val="32"/>
              </w:rPr>
            </w:pPr>
          </w:p>
        </w:tc>
      </w:tr>
    </w:tbl>
    <w:p w:rsidR="003C1CC4" w:rsidRDefault="00E31189">
      <w:pPr>
        <w:spacing w:line="400" w:lineRule="exact"/>
        <w:rPr>
          <w:rFonts w:ascii="仿宋" w:eastAsia="仿宋" w:hAnsi="仿宋" w:cs="仿宋"/>
          <w:b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注：请逐项填写后将回执传真至会务组</w:t>
      </w:r>
    </w:p>
    <w:p w:rsidR="003C1CC4" w:rsidRDefault="00E31189">
      <w:pPr>
        <w:pStyle w:val="a3"/>
        <w:spacing w:line="460" w:lineRule="exact"/>
        <w:ind w:firstLineChars="0" w:firstLine="0"/>
        <w:jc w:val="left"/>
        <w:rPr>
          <w:rFonts w:ascii="仿宋" w:eastAsia="仿宋" w:hAnsi="仿宋" w:cs="仿宋"/>
          <w:color w:val="000000"/>
          <w:sz w:val="32"/>
          <w:szCs w:val="28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联系电话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>/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>传真：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>010-62595155/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>15652470921</w:t>
      </w:r>
    </w:p>
    <w:p w:rsidR="003C1CC4" w:rsidRDefault="00E31189">
      <w:pPr>
        <w:pStyle w:val="a3"/>
        <w:spacing w:line="460" w:lineRule="exact"/>
        <w:ind w:firstLineChars="0" w:firstLine="0"/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color w:val="000000"/>
          <w:sz w:val="32"/>
          <w:szCs w:val="28"/>
        </w:rPr>
        <w:t>联系人：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>姜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>越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>邮箱：</w:t>
      </w:r>
      <w:r>
        <w:rPr>
          <w:rFonts w:ascii="仿宋" w:eastAsia="仿宋" w:hAnsi="仿宋" w:cs="仿宋" w:hint="eastAsia"/>
          <w:color w:val="000000"/>
          <w:sz w:val="32"/>
          <w:szCs w:val="28"/>
        </w:rPr>
        <w:t>jiangyue0921@126.com</w:t>
      </w:r>
    </w:p>
    <w:sectPr w:rsidR="003C1CC4">
      <w:footerReference w:type="default" r:id="rId8"/>
      <w:pgSz w:w="11906" w:h="16838"/>
      <w:pgMar w:top="1440" w:right="1686" w:bottom="1440" w:left="16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89" w:rsidRDefault="00E31189">
      <w:r>
        <w:separator/>
      </w:r>
    </w:p>
  </w:endnote>
  <w:endnote w:type="continuationSeparator" w:id="0">
    <w:p w:rsidR="00E31189" w:rsidRDefault="00E31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CC4" w:rsidRDefault="00215A8B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C1CC4" w:rsidRDefault="00E31189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15A8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6.6pt;margin-top:0;width:4.6pt;height:11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" filled="f" stroked="f">
              <v:textbox style="mso-fit-shape-to-text:t" inset="0,0,0,0">
                <w:txbxContent>
                  <w:p w:rsidR="003C1CC4" w:rsidRDefault="00E31189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15A8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89" w:rsidRDefault="00E31189">
      <w:r>
        <w:separator/>
      </w:r>
    </w:p>
  </w:footnote>
  <w:footnote w:type="continuationSeparator" w:id="0">
    <w:p w:rsidR="00E31189" w:rsidRDefault="00E311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081"/>
    <w:rsid w:val="0000263E"/>
    <w:rsid w:val="000538B0"/>
    <w:rsid w:val="00075483"/>
    <w:rsid w:val="000A1096"/>
    <w:rsid w:val="000B2343"/>
    <w:rsid w:val="001744B6"/>
    <w:rsid w:val="001C41AB"/>
    <w:rsid w:val="001D52AE"/>
    <w:rsid w:val="002012A8"/>
    <w:rsid w:val="00215A8B"/>
    <w:rsid w:val="002538E6"/>
    <w:rsid w:val="0026590F"/>
    <w:rsid w:val="002B07DB"/>
    <w:rsid w:val="002E3B4D"/>
    <w:rsid w:val="00333EBC"/>
    <w:rsid w:val="0034427B"/>
    <w:rsid w:val="00361F5F"/>
    <w:rsid w:val="00374E1A"/>
    <w:rsid w:val="003A26A6"/>
    <w:rsid w:val="003C1CC4"/>
    <w:rsid w:val="00403C60"/>
    <w:rsid w:val="00425766"/>
    <w:rsid w:val="004274E8"/>
    <w:rsid w:val="004A3EB1"/>
    <w:rsid w:val="004B59BC"/>
    <w:rsid w:val="00581504"/>
    <w:rsid w:val="005B41C8"/>
    <w:rsid w:val="00602D2A"/>
    <w:rsid w:val="00644CED"/>
    <w:rsid w:val="00687B0F"/>
    <w:rsid w:val="00693E0B"/>
    <w:rsid w:val="006D306D"/>
    <w:rsid w:val="007024EC"/>
    <w:rsid w:val="00704C7C"/>
    <w:rsid w:val="007C3E52"/>
    <w:rsid w:val="007E6611"/>
    <w:rsid w:val="00803993"/>
    <w:rsid w:val="00861245"/>
    <w:rsid w:val="00867636"/>
    <w:rsid w:val="008E1EE8"/>
    <w:rsid w:val="00927F81"/>
    <w:rsid w:val="009A7579"/>
    <w:rsid w:val="009B0A6F"/>
    <w:rsid w:val="00A54F99"/>
    <w:rsid w:val="00A6304A"/>
    <w:rsid w:val="00AB49D3"/>
    <w:rsid w:val="00AD6D99"/>
    <w:rsid w:val="00B73726"/>
    <w:rsid w:val="00BC0E23"/>
    <w:rsid w:val="00BD4E14"/>
    <w:rsid w:val="00BE606F"/>
    <w:rsid w:val="00C94128"/>
    <w:rsid w:val="00CB379F"/>
    <w:rsid w:val="00CC3005"/>
    <w:rsid w:val="00D17EE5"/>
    <w:rsid w:val="00D31820"/>
    <w:rsid w:val="00D77740"/>
    <w:rsid w:val="00DA150B"/>
    <w:rsid w:val="00DB7F4F"/>
    <w:rsid w:val="00DE5CC0"/>
    <w:rsid w:val="00E31189"/>
    <w:rsid w:val="00E4059B"/>
    <w:rsid w:val="00E42D39"/>
    <w:rsid w:val="00E4399F"/>
    <w:rsid w:val="00E54636"/>
    <w:rsid w:val="00E8121D"/>
    <w:rsid w:val="00E90AEB"/>
    <w:rsid w:val="00E9743E"/>
    <w:rsid w:val="00F00081"/>
    <w:rsid w:val="00F23905"/>
    <w:rsid w:val="00F261C7"/>
    <w:rsid w:val="00F34FCF"/>
    <w:rsid w:val="00F578CE"/>
    <w:rsid w:val="00F57F6B"/>
    <w:rsid w:val="00F71302"/>
    <w:rsid w:val="00F71BCA"/>
    <w:rsid w:val="00F85EEF"/>
    <w:rsid w:val="00F95E10"/>
    <w:rsid w:val="00FF7975"/>
    <w:rsid w:val="28C1360F"/>
    <w:rsid w:val="2CAE484C"/>
    <w:rsid w:val="42330BE0"/>
    <w:rsid w:val="60464A3A"/>
    <w:rsid w:val="6EC73B62"/>
    <w:rsid w:val="7886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560"/>
    </w:pPr>
    <w:rPr>
      <w:rFonts w:ascii="Times New Roman" w:hAnsi="Times New Roman"/>
      <w:sz w:val="28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ind w:firstLineChars="200" w:firstLine="560"/>
    </w:pPr>
    <w:rPr>
      <w:rFonts w:ascii="Times New Roman" w:hAnsi="Times New Roman"/>
      <w:sz w:val="28"/>
      <w:szCs w:val="24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Char1">
    <w:name w:val="页眉 Char"/>
    <w:basedOn w:val="a0"/>
    <w:link w:val="a5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Sky123.Org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2017-11-02T06:21:00Z</dcterms:created>
  <dcterms:modified xsi:type="dcterms:W3CDTF">2017-11-02T06:21:00Z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