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kinsoku/>
        <w:autoSpaceDE/>
        <w:autoSpaceDN/>
        <w:spacing w:line="600" w:lineRule="exact"/>
        <w:textAlignment w:val="auto"/>
        <w:rPr>
          <w:rFonts w:hint="eastAsia" w:ascii="黑体" w:hAnsi="黑体" w:eastAsia="黑体" w:cs="黑体"/>
          <w:bCs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snapToGrid/>
          <w:kern w:val="2"/>
          <w:sz w:val="32"/>
          <w:szCs w:val="32"/>
        </w:rPr>
        <w:t>附件2</w:t>
      </w:r>
    </w:p>
    <w:p>
      <w:pPr>
        <w:widowControl w:val="0"/>
        <w:kinsoku/>
        <w:spacing w:line="600" w:lineRule="exact"/>
        <w:rPr>
          <w:rFonts w:ascii="Times New Roman" w:hAnsi="Times New Roman" w:eastAsia="仿宋_GB2312" w:cs="Times New Roman"/>
        </w:rPr>
      </w:pPr>
    </w:p>
    <w:p>
      <w:pPr>
        <w:widowControl w:val="0"/>
        <w:kinsoku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widowControl w:val="0"/>
        <w:kinsoku/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（参考格式）</w:t>
      </w: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46" w:firstLineChars="200"/>
        <w:jc w:val="both"/>
        <w:textAlignment w:val="auto"/>
        <w:rPr>
          <w:rFonts w:hint="default" w:ascii="Times New Roman" w:hAnsi="Times New Roman" w:eastAsia="黑体"/>
          <w:b w:val="0"/>
          <w:bCs/>
          <w:snapToGrid/>
          <w:sz w:val="32"/>
          <w:szCs w:val="32"/>
        </w:rPr>
      </w:pP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46" w:firstLineChars="200"/>
        <w:jc w:val="both"/>
        <w:textAlignment w:val="auto"/>
        <w:rPr>
          <w:rFonts w:hint="default" w:ascii="Times New Roman" w:hAnsi="Times New Roman" w:eastAsia="黑体"/>
          <w:b w:val="0"/>
          <w:bCs/>
          <w:snapToGrid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snapToGrid/>
          <w:sz w:val="32"/>
          <w:szCs w:val="32"/>
        </w:rPr>
        <w:t>一、企业基本情况</w:t>
      </w: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46" w:firstLineChars="200"/>
        <w:jc w:val="both"/>
        <w:textAlignment w:val="auto"/>
        <w:rPr>
          <w:rFonts w:hint="default" w:ascii="Times New Roman" w:hAnsi="Times New Roman" w:eastAsia="黑体"/>
          <w:b w:val="0"/>
          <w:bCs/>
          <w:snapToGrid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snapToGrid/>
          <w:sz w:val="32"/>
          <w:szCs w:val="32"/>
        </w:rPr>
        <w:t>二、总体思路</w:t>
      </w:r>
    </w:p>
    <w:p>
      <w:pPr>
        <w:pStyle w:val="11"/>
        <w:widowControl w:val="0"/>
        <w:kinsoku/>
        <w:autoSpaceDE/>
        <w:autoSpaceDN/>
        <w:spacing w:line="600" w:lineRule="exact"/>
        <w:ind w:firstLine="646" w:firstLineChars="200"/>
        <w:textAlignment w:val="auto"/>
        <w:rPr>
          <w:rFonts w:eastAsia="楷体_GB2312"/>
          <w:sz w:val="32"/>
          <w:szCs w:val="22"/>
        </w:rPr>
      </w:pPr>
      <w:r>
        <w:rPr>
          <w:rFonts w:eastAsia="楷体_GB2312"/>
          <w:sz w:val="32"/>
          <w:szCs w:val="22"/>
        </w:rPr>
        <w:t>（一）发展思路</w:t>
      </w:r>
    </w:p>
    <w:p>
      <w:pPr>
        <w:pStyle w:val="11"/>
        <w:widowControl w:val="0"/>
        <w:kinsoku/>
        <w:autoSpaceDE/>
        <w:autoSpaceDN/>
        <w:spacing w:line="600" w:lineRule="exact"/>
        <w:ind w:firstLine="646" w:firstLineChars="200"/>
        <w:textAlignment w:val="auto"/>
        <w:rPr>
          <w:rFonts w:eastAsia="楷体_GB2312"/>
          <w:sz w:val="32"/>
          <w:szCs w:val="22"/>
        </w:rPr>
      </w:pPr>
      <w:r>
        <w:rPr>
          <w:rFonts w:eastAsia="楷体_GB2312"/>
          <w:sz w:val="32"/>
          <w:szCs w:val="22"/>
        </w:rPr>
        <w:t>（二）基本原则</w:t>
      </w:r>
    </w:p>
    <w:p>
      <w:pPr>
        <w:pStyle w:val="11"/>
        <w:widowControl w:val="0"/>
        <w:kinsoku/>
        <w:autoSpaceDE/>
        <w:autoSpaceDN/>
        <w:spacing w:line="600" w:lineRule="exact"/>
        <w:ind w:firstLine="646" w:firstLineChars="200"/>
        <w:textAlignment w:val="auto"/>
        <w:rPr>
          <w:rFonts w:eastAsia="楷体_GB2312"/>
          <w:sz w:val="32"/>
          <w:szCs w:val="22"/>
        </w:rPr>
      </w:pPr>
      <w:r>
        <w:rPr>
          <w:rFonts w:eastAsia="楷体_GB2312"/>
          <w:sz w:val="32"/>
          <w:szCs w:val="22"/>
        </w:rPr>
        <w:t>（三）建设目标</w:t>
      </w: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46" w:firstLineChars="200"/>
        <w:jc w:val="both"/>
        <w:textAlignment w:val="auto"/>
        <w:rPr>
          <w:rFonts w:hint="default" w:ascii="Times New Roman" w:hAnsi="Times New Roman" w:eastAsia="黑体"/>
          <w:b w:val="0"/>
          <w:bCs/>
          <w:snapToGrid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snapToGrid/>
          <w:sz w:val="32"/>
          <w:szCs w:val="32"/>
        </w:rPr>
        <w:t>三、主要任务</w:t>
      </w: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46" w:firstLineChars="200"/>
        <w:jc w:val="both"/>
        <w:textAlignment w:val="auto"/>
        <w:rPr>
          <w:rFonts w:hint="eastAsia" w:ascii="Times New Roman" w:hAnsi="Times New Roman" w:eastAsia="黑体"/>
          <w:b w:val="0"/>
          <w:bCs/>
          <w:snapToGrid/>
          <w:sz w:val="32"/>
          <w:szCs w:val="32"/>
          <w:lang w:eastAsia="zh-CN"/>
        </w:rPr>
      </w:pPr>
      <w:r>
        <w:rPr>
          <w:rFonts w:hint="default" w:ascii="Times New Roman" w:hAnsi="Times New Roman" w:eastAsia="黑体"/>
          <w:b w:val="0"/>
          <w:bCs/>
          <w:snapToGrid/>
          <w:sz w:val="32"/>
          <w:szCs w:val="32"/>
        </w:rPr>
        <w:t>四、重点项目及实施计划</w:t>
      </w:r>
    </w:p>
    <w:p>
      <w:pPr>
        <w:pStyle w:val="11"/>
        <w:widowControl w:val="0"/>
        <w:kinsoku/>
        <w:autoSpaceDE/>
        <w:autoSpaceDN/>
        <w:spacing w:line="600" w:lineRule="exact"/>
        <w:ind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楷体_GB2312"/>
          <w:b w:val="0"/>
          <w:bCs w:val="0"/>
          <w:snapToGrid/>
          <w:kern w:val="2"/>
          <w:sz w:val="32"/>
          <w:szCs w:val="32"/>
        </w:rPr>
        <w:t>（一）项目基本情况。</w:t>
      </w:r>
      <w:r>
        <w:rPr>
          <w:rFonts w:eastAsia="仿宋_GB2312"/>
          <w:b w:val="0"/>
          <w:bCs w:val="0"/>
          <w:sz w:val="32"/>
          <w:szCs w:val="32"/>
        </w:rPr>
        <w:t>支撑项目为企业（含子公司）在建和拟建项目，不少于3个，原则上不超过5个。重点介绍各支撑项目的建设内容、投资规模、功能业态，实施主体经营情况（实施主体为子公司需提供）。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（口岸类开放平台建设可为单一支撑项目）</w:t>
      </w:r>
    </w:p>
    <w:p>
      <w:pPr>
        <w:kinsoku/>
        <w:spacing w:line="600" w:lineRule="exact"/>
        <w:ind w:firstLine="646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（二）实施计划安排。</w:t>
      </w:r>
      <w:r>
        <w:rPr>
          <w:rFonts w:ascii="Times New Roman" w:hAnsi="Times New Roman" w:eastAsia="仿宋_GB2312" w:cs="Times New Roman"/>
          <w:sz w:val="32"/>
          <w:szCs w:val="32"/>
        </w:rPr>
        <w:t>明确各项目主要建设内容、建设期限、计划投资、进度安排、资金来源等，确保工作可推动。</w:t>
      </w: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46" w:firstLineChars="200"/>
        <w:jc w:val="both"/>
        <w:textAlignment w:val="auto"/>
        <w:rPr>
          <w:rFonts w:hint="default" w:ascii="Times New Roman" w:hAnsi="Times New Roman" w:eastAsia="黑体"/>
          <w:b w:val="0"/>
          <w:bCs/>
          <w:snapToGrid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snapToGrid/>
          <w:sz w:val="32"/>
          <w:szCs w:val="32"/>
        </w:rPr>
        <w:t>五、保障措施</w:t>
      </w:r>
    </w:p>
    <w:p>
      <w:pPr>
        <w:pStyle w:val="3"/>
        <w:widowControl w:val="0"/>
        <w:suppressAutoHyphens/>
        <w:kinsoku/>
        <w:autoSpaceDE/>
        <w:autoSpaceDN/>
        <w:adjustRightInd/>
        <w:snapToGrid/>
        <w:spacing w:beforeAutospacing="0" w:afterAutospacing="0" w:line="560" w:lineRule="exact"/>
        <w:ind w:firstLine="646" w:firstLineChars="200"/>
        <w:jc w:val="both"/>
        <w:textAlignment w:val="auto"/>
        <w:rPr>
          <w:rFonts w:hint="eastAsia" w:ascii="Times New Roman" w:hAnsi="Times New Roman" w:eastAsia="方正仿宋简体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/>
          <w:b w:val="0"/>
          <w:bCs/>
          <w:snapToGrid/>
          <w:sz w:val="32"/>
          <w:szCs w:val="32"/>
        </w:rPr>
        <w:t>六、预期成效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247" w:bottom="1984" w:left="1587" w:header="850" w:footer="964" w:gutter="0"/>
      <w:pgNumType w:fmt="decimal"/>
      <w:cols w:space="0" w:num="1"/>
      <w:rtlGutter w:val="0"/>
      <w:docGrid w:type="linesAndChars" w:linePitch="60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2"/>
      <w:jc w:val="left"/>
    </w:pPr>
  </w:p>
  <w:p>
    <w:pPr>
      <w:pStyle w:val="2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2"/>
  <w:drawingGridVerticalSpacing w:val="302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ZTFkNjk2NTM2NjVjOTNmYWJmZWU3ZDQ0MWE0ZTcifQ=="/>
  </w:docVars>
  <w:rsids>
    <w:rsidRoot w:val="00D55E75"/>
    <w:rsid w:val="00000A7B"/>
    <w:rsid w:val="0000184D"/>
    <w:rsid w:val="00001A00"/>
    <w:rsid w:val="0000285C"/>
    <w:rsid w:val="000033CE"/>
    <w:rsid w:val="0000457A"/>
    <w:rsid w:val="000167C0"/>
    <w:rsid w:val="00017DDC"/>
    <w:rsid w:val="00022480"/>
    <w:rsid w:val="00025EF7"/>
    <w:rsid w:val="00026ED7"/>
    <w:rsid w:val="000309F9"/>
    <w:rsid w:val="00031BDF"/>
    <w:rsid w:val="00031C52"/>
    <w:rsid w:val="00032F33"/>
    <w:rsid w:val="00034764"/>
    <w:rsid w:val="0003517F"/>
    <w:rsid w:val="0003668D"/>
    <w:rsid w:val="00042B4A"/>
    <w:rsid w:val="00045298"/>
    <w:rsid w:val="000529CD"/>
    <w:rsid w:val="00055BA4"/>
    <w:rsid w:val="000612B4"/>
    <w:rsid w:val="000636B0"/>
    <w:rsid w:val="000649D3"/>
    <w:rsid w:val="00066C0A"/>
    <w:rsid w:val="00066E81"/>
    <w:rsid w:val="000712A0"/>
    <w:rsid w:val="0007223D"/>
    <w:rsid w:val="000746DE"/>
    <w:rsid w:val="000751F8"/>
    <w:rsid w:val="00092BBB"/>
    <w:rsid w:val="00093FEE"/>
    <w:rsid w:val="00094A0E"/>
    <w:rsid w:val="00097C8A"/>
    <w:rsid w:val="000A2186"/>
    <w:rsid w:val="000A2776"/>
    <w:rsid w:val="000A3855"/>
    <w:rsid w:val="000A5407"/>
    <w:rsid w:val="000A5809"/>
    <w:rsid w:val="000A7F69"/>
    <w:rsid w:val="000B2106"/>
    <w:rsid w:val="000B5C16"/>
    <w:rsid w:val="000B764D"/>
    <w:rsid w:val="000C11B3"/>
    <w:rsid w:val="000C5C44"/>
    <w:rsid w:val="000C7197"/>
    <w:rsid w:val="000C7709"/>
    <w:rsid w:val="000D0AB8"/>
    <w:rsid w:val="000D1089"/>
    <w:rsid w:val="000D27C3"/>
    <w:rsid w:val="000D28E9"/>
    <w:rsid w:val="000D71B8"/>
    <w:rsid w:val="000E255F"/>
    <w:rsid w:val="000E4113"/>
    <w:rsid w:val="000E4300"/>
    <w:rsid w:val="000F7D10"/>
    <w:rsid w:val="001013DF"/>
    <w:rsid w:val="001031E7"/>
    <w:rsid w:val="0010791B"/>
    <w:rsid w:val="0011778D"/>
    <w:rsid w:val="00126F62"/>
    <w:rsid w:val="00130346"/>
    <w:rsid w:val="0013399D"/>
    <w:rsid w:val="00134FF0"/>
    <w:rsid w:val="00137FC4"/>
    <w:rsid w:val="001441E4"/>
    <w:rsid w:val="00144211"/>
    <w:rsid w:val="00146E07"/>
    <w:rsid w:val="0015030C"/>
    <w:rsid w:val="001526FF"/>
    <w:rsid w:val="00160331"/>
    <w:rsid w:val="00164675"/>
    <w:rsid w:val="00174738"/>
    <w:rsid w:val="00181DF1"/>
    <w:rsid w:val="0018741D"/>
    <w:rsid w:val="00193AFB"/>
    <w:rsid w:val="0019543F"/>
    <w:rsid w:val="001956E5"/>
    <w:rsid w:val="001A377F"/>
    <w:rsid w:val="001A471B"/>
    <w:rsid w:val="001A6451"/>
    <w:rsid w:val="001B4D22"/>
    <w:rsid w:val="001C09E8"/>
    <w:rsid w:val="001C3B26"/>
    <w:rsid w:val="001C454A"/>
    <w:rsid w:val="001D1007"/>
    <w:rsid w:val="001D41EB"/>
    <w:rsid w:val="001D6384"/>
    <w:rsid w:val="001E0028"/>
    <w:rsid w:val="001E0409"/>
    <w:rsid w:val="001F0DC3"/>
    <w:rsid w:val="001F11BB"/>
    <w:rsid w:val="001F36B4"/>
    <w:rsid w:val="001F4ACC"/>
    <w:rsid w:val="002067CE"/>
    <w:rsid w:val="00206CAC"/>
    <w:rsid w:val="00212511"/>
    <w:rsid w:val="002163A8"/>
    <w:rsid w:val="00222AF8"/>
    <w:rsid w:val="00227AFC"/>
    <w:rsid w:val="00235C57"/>
    <w:rsid w:val="00240CD0"/>
    <w:rsid w:val="00243722"/>
    <w:rsid w:val="002568F1"/>
    <w:rsid w:val="002673EE"/>
    <w:rsid w:val="00267949"/>
    <w:rsid w:val="00272DEC"/>
    <w:rsid w:val="00273BF2"/>
    <w:rsid w:val="00281608"/>
    <w:rsid w:val="0028341B"/>
    <w:rsid w:val="002842C3"/>
    <w:rsid w:val="00287441"/>
    <w:rsid w:val="00287AA0"/>
    <w:rsid w:val="00292E86"/>
    <w:rsid w:val="002960B1"/>
    <w:rsid w:val="002A3B5D"/>
    <w:rsid w:val="002A56C0"/>
    <w:rsid w:val="002A6184"/>
    <w:rsid w:val="002A7480"/>
    <w:rsid w:val="002A7A42"/>
    <w:rsid w:val="002B35C0"/>
    <w:rsid w:val="002B5E7D"/>
    <w:rsid w:val="002B6972"/>
    <w:rsid w:val="002C3D3E"/>
    <w:rsid w:val="002D3168"/>
    <w:rsid w:val="002D395E"/>
    <w:rsid w:val="002D60FD"/>
    <w:rsid w:val="002D62CA"/>
    <w:rsid w:val="002E1989"/>
    <w:rsid w:val="002E31A9"/>
    <w:rsid w:val="002E32B0"/>
    <w:rsid w:val="002F0851"/>
    <w:rsid w:val="002F288C"/>
    <w:rsid w:val="002F4A2B"/>
    <w:rsid w:val="002F78AB"/>
    <w:rsid w:val="002F7E29"/>
    <w:rsid w:val="00300922"/>
    <w:rsid w:val="00300EB3"/>
    <w:rsid w:val="00302DC5"/>
    <w:rsid w:val="00310A1B"/>
    <w:rsid w:val="00315ABF"/>
    <w:rsid w:val="003212EF"/>
    <w:rsid w:val="00321905"/>
    <w:rsid w:val="00324CFD"/>
    <w:rsid w:val="0032539F"/>
    <w:rsid w:val="003267F4"/>
    <w:rsid w:val="00326937"/>
    <w:rsid w:val="00332F89"/>
    <w:rsid w:val="00333E26"/>
    <w:rsid w:val="003437F1"/>
    <w:rsid w:val="00343992"/>
    <w:rsid w:val="00354DB3"/>
    <w:rsid w:val="00355036"/>
    <w:rsid w:val="00364BBF"/>
    <w:rsid w:val="00364F0A"/>
    <w:rsid w:val="00366167"/>
    <w:rsid w:val="00367B16"/>
    <w:rsid w:val="00374A5E"/>
    <w:rsid w:val="003755DE"/>
    <w:rsid w:val="00380D95"/>
    <w:rsid w:val="003846A3"/>
    <w:rsid w:val="0038584D"/>
    <w:rsid w:val="0039093F"/>
    <w:rsid w:val="003917B6"/>
    <w:rsid w:val="00393566"/>
    <w:rsid w:val="00395FD9"/>
    <w:rsid w:val="003B0308"/>
    <w:rsid w:val="003B15B6"/>
    <w:rsid w:val="003B2D27"/>
    <w:rsid w:val="003B30A5"/>
    <w:rsid w:val="003B5610"/>
    <w:rsid w:val="003B6F35"/>
    <w:rsid w:val="003C2C31"/>
    <w:rsid w:val="003C3A44"/>
    <w:rsid w:val="003C4EBA"/>
    <w:rsid w:val="003C61A4"/>
    <w:rsid w:val="003D40F1"/>
    <w:rsid w:val="003D7F90"/>
    <w:rsid w:val="003E18D5"/>
    <w:rsid w:val="003E3F81"/>
    <w:rsid w:val="003F6D49"/>
    <w:rsid w:val="00400DA3"/>
    <w:rsid w:val="004040C9"/>
    <w:rsid w:val="00405DA6"/>
    <w:rsid w:val="00407514"/>
    <w:rsid w:val="00414E67"/>
    <w:rsid w:val="00415AC6"/>
    <w:rsid w:val="004172BE"/>
    <w:rsid w:val="00417B46"/>
    <w:rsid w:val="00423CA7"/>
    <w:rsid w:val="004279AD"/>
    <w:rsid w:val="00430B6B"/>
    <w:rsid w:val="00432A8B"/>
    <w:rsid w:val="00434038"/>
    <w:rsid w:val="00434D9D"/>
    <w:rsid w:val="00437E6B"/>
    <w:rsid w:val="0044106E"/>
    <w:rsid w:val="00441C60"/>
    <w:rsid w:val="00441FCE"/>
    <w:rsid w:val="0044775A"/>
    <w:rsid w:val="004507D4"/>
    <w:rsid w:val="0045277C"/>
    <w:rsid w:val="0046413A"/>
    <w:rsid w:val="00470FB8"/>
    <w:rsid w:val="004713FB"/>
    <w:rsid w:val="00473135"/>
    <w:rsid w:val="00480234"/>
    <w:rsid w:val="00480763"/>
    <w:rsid w:val="00480B32"/>
    <w:rsid w:val="00481F71"/>
    <w:rsid w:val="00482B8A"/>
    <w:rsid w:val="00482FAD"/>
    <w:rsid w:val="00484135"/>
    <w:rsid w:val="004911C7"/>
    <w:rsid w:val="004926B8"/>
    <w:rsid w:val="00493DC9"/>
    <w:rsid w:val="00494420"/>
    <w:rsid w:val="00495851"/>
    <w:rsid w:val="00496941"/>
    <w:rsid w:val="004A20A7"/>
    <w:rsid w:val="004A6A84"/>
    <w:rsid w:val="004A7301"/>
    <w:rsid w:val="004A7CC2"/>
    <w:rsid w:val="004B1D66"/>
    <w:rsid w:val="004B4397"/>
    <w:rsid w:val="004B5082"/>
    <w:rsid w:val="004B55B5"/>
    <w:rsid w:val="004B72AE"/>
    <w:rsid w:val="004D1BA2"/>
    <w:rsid w:val="004E7DBE"/>
    <w:rsid w:val="004F0650"/>
    <w:rsid w:val="004F4110"/>
    <w:rsid w:val="00500029"/>
    <w:rsid w:val="00503710"/>
    <w:rsid w:val="00505330"/>
    <w:rsid w:val="00511FDD"/>
    <w:rsid w:val="00513392"/>
    <w:rsid w:val="005143CB"/>
    <w:rsid w:val="00521A29"/>
    <w:rsid w:val="0052379E"/>
    <w:rsid w:val="005241C8"/>
    <w:rsid w:val="00524687"/>
    <w:rsid w:val="00524811"/>
    <w:rsid w:val="00525474"/>
    <w:rsid w:val="00533537"/>
    <w:rsid w:val="0053585F"/>
    <w:rsid w:val="00536EF4"/>
    <w:rsid w:val="00537992"/>
    <w:rsid w:val="00541C2C"/>
    <w:rsid w:val="00543AB7"/>
    <w:rsid w:val="00544123"/>
    <w:rsid w:val="005502F7"/>
    <w:rsid w:val="00553B78"/>
    <w:rsid w:val="0055472D"/>
    <w:rsid w:val="00555AAE"/>
    <w:rsid w:val="0055630E"/>
    <w:rsid w:val="005567C0"/>
    <w:rsid w:val="005575AF"/>
    <w:rsid w:val="00561909"/>
    <w:rsid w:val="005620AA"/>
    <w:rsid w:val="00562239"/>
    <w:rsid w:val="00562999"/>
    <w:rsid w:val="00563DA5"/>
    <w:rsid w:val="00563F4E"/>
    <w:rsid w:val="00567E2F"/>
    <w:rsid w:val="00570800"/>
    <w:rsid w:val="0057170C"/>
    <w:rsid w:val="00580BE7"/>
    <w:rsid w:val="00582555"/>
    <w:rsid w:val="00583742"/>
    <w:rsid w:val="005874ED"/>
    <w:rsid w:val="005A3AA0"/>
    <w:rsid w:val="005A3BD2"/>
    <w:rsid w:val="005A47B3"/>
    <w:rsid w:val="005A52DB"/>
    <w:rsid w:val="005B11A6"/>
    <w:rsid w:val="005B11DA"/>
    <w:rsid w:val="005B2DAC"/>
    <w:rsid w:val="005C09CE"/>
    <w:rsid w:val="005C7618"/>
    <w:rsid w:val="005D055D"/>
    <w:rsid w:val="005D4B7F"/>
    <w:rsid w:val="005D51E0"/>
    <w:rsid w:val="005D7ABF"/>
    <w:rsid w:val="005E1670"/>
    <w:rsid w:val="005E71F1"/>
    <w:rsid w:val="005F1518"/>
    <w:rsid w:val="005F4647"/>
    <w:rsid w:val="005F5341"/>
    <w:rsid w:val="005F711A"/>
    <w:rsid w:val="0060195E"/>
    <w:rsid w:val="00604551"/>
    <w:rsid w:val="00607CF9"/>
    <w:rsid w:val="00613040"/>
    <w:rsid w:val="00616205"/>
    <w:rsid w:val="00617C01"/>
    <w:rsid w:val="006265EB"/>
    <w:rsid w:val="00634F26"/>
    <w:rsid w:val="00637529"/>
    <w:rsid w:val="0064241D"/>
    <w:rsid w:val="00645943"/>
    <w:rsid w:val="00645DF5"/>
    <w:rsid w:val="00645E43"/>
    <w:rsid w:val="0065129E"/>
    <w:rsid w:val="00657595"/>
    <w:rsid w:val="00660EF7"/>
    <w:rsid w:val="00662572"/>
    <w:rsid w:val="006720F8"/>
    <w:rsid w:val="00672C3C"/>
    <w:rsid w:val="00675415"/>
    <w:rsid w:val="0068666A"/>
    <w:rsid w:val="006926E5"/>
    <w:rsid w:val="0069375C"/>
    <w:rsid w:val="0069579C"/>
    <w:rsid w:val="00697637"/>
    <w:rsid w:val="0069775D"/>
    <w:rsid w:val="00697C74"/>
    <w:rsid w:val="006A4352"/>
    <w:rsid w:val="006A5F0B"/>
    <w:rsid w:val="006A607D"/>
    <w:rsid w:val="006B0271"/>
    <w:rsid w:val="006B1147"/>
    <w:rsid w:val="006B350C"/>
    <w:rsid w:val="006B5DC0"/>
    <w:rsid w:val="006D044F"/>
    <w:rsid w:val="006D0712"/>
    <w:rsid w:val="006D2863"/>
    <w:rsid w:val="006D2C4F"/>
    <w:rsid w:val="006D2EE6"/>
    <w:rsid w:val="006D4273"/>
    <w:rsid w:val="006D705D"/>
    <w:rsid w:val="006E0FF5"/>
    <w:rsid w:val="006E422A"/>
    <w:rsid w:val="006F0CCA"/>
    <w:rsid w:val="006F16B8"/>
    <w:rsid w:val="00702422"/>
    <w:rsid w:val="00703F50"/>
    <w:rsid w:val="007073AE"/>
    <w:rsid w:val="007107CA"/>
    <w:rsid w:val="007118D7"/>
    <w:rsid w:val="00712C47"/>
    <w:rsid w:val="00713635"/>
    <w:rsid w:val="00713CA1"/>
    <w:rsid w:val="00714711"/>
    <w:rsid w:val="00716CEB"/>
    <w:rsid w:val="00717480"/>
    <w:rsid w:val="0071785D"/>
    <w:rsid w:val="007208D5"/>
    <w:rsid w:val="0072598D"/>
    <w:rsid w:val="00731050"/>
    <w:rsid w:val="0073190B"/>
    <w:rsid w:val="00737CBA"/>
    <w:rsid w:val="00752A51"/>
    <w:rsid w:val="0075410D"/>
    <w:rsid w:val="007545AD"/>
    <w:rsid w:val="007548E7"/>
    <w:rsid w:val="00755446"/>
    <w:rsid w:val="00756FB5"/>
    <w:rsid w:val="00757677"/>
    <w:rsid w:val="0077371A"/>
    <w:rsid w:val="0077458B"/>
    <w:rsid w:val="007752AD"/>
    <w:rsid w:val="0077561C"/>
    <w:rsid w:val="00777863"/>
    <w:rsid w:val="00784570"/>
    <w:rsid w:val="00785B59"/>
    <w:rsid w:val="007863C7"/>
    <w:rsid w:val="007906BF"/>
    <w:rsid w:val="007912A3"/>
    <w:rsid w:val="00792148"/>
    <w:rsid w:val="0079218D"/>
    <w:rsid w:val="007934C2"/>
    <w:rsid w:val="00794F4E"/>
    <w:rsid w:val="007B04EC"/>
    <w:rsid w:val="007B0A11"/>
    <w:rsid w:val="007B5C58"/>
    <w:rsid w:val="007B72EA"/>
    <w:rsid w:val="007C0AE0"/>
    <w:rsid w:val="007C35C8"/>
    <w:rsid w:val="007C78D8"/>
    <w:rsid w:val="007C7E84"/>
    <w:rsid w:val="007D34E1"/>
    <w:rsid w:val="007D3A83"/>
    <w:rsid w:val="007E5085"/>
    <w:rsid w:val="007E6661"/>
    <w:rsid w:val="007E769C"/>
    <w:rsid w:val="007E79D8"/>
    <w:rsid w:val="007F3EFB"/>
    <w:rsid w:val="007F57CF"/>
    <w:rsid w:val="007F7935"/>
    <w:rsid w:val="00802648"/>
    <w:rsid w:val="0080349F"/>
    <w:rsid w:val="00807ABC"/>
    <w:rsid w:val="00807D23"/>
    <w:rsid w:val="00812865"/>
    <w:rsid w:val="00814C9E"/>
    <w:rsid w:val="00815007"/>
    <w:rsid w:val="0082163D"/>
    <w:rsid w:val="008300E9"/>
    <w:rsid w:val="00833482"/>
    <w:rsid w:val="00842791"/>
    <w:rsid w:val="00847BE1"/>
    <w:rsid w:val="00847E21"/>
    <w:rsid w:val="008550C0"/>
    <w:rsid w:val="00856903"/>
    <w:rsid w:val="008572BF"/>
    <w:rsid w:val="008606D4"/>
    <w:rsid w:val="008616D0"/>
    <w:rsid w:val="00862B7B"/>
    <w:rsid w:val="008703BF"/>
    <w:rsid w:val="00884384"/>
    <w:rsid w:val="00885075"/>
    <w:rsid w:val="00885521"/>
    <w:rsid w:val="0088705F"/>
    <w:rsid w:val="008906F2"/>
    <w:rsid w:val="00891AED"/>
    <w:rsid w:val="00891CA0"/>
    <w:rsid w:val="008970A4"/>
    <w:rsid w:val="00897C2C"/>
    <w:rsid w:val="008A05FA"/>
    <w:rsid w:val="008A323A"/>
    <w:rsid w:val="008A65E7"/>
    <w:rsid w:val="008B58F0"/>
    <w:rsid w:val="008B5B76"/>
    <w:rsid w:val="008C7463"/>
    <w:rsid w:val="008D053B"/>
    <w:rsid w:val="008D1B5E"/>
    <w:rsid w:val="008D3E9F"/>
    <w:rsid w:val="008D4FCA"/>
    <w:rsid w:val="008D6680"/>
    <w:rsid w:val="008D7919"/>
    <w:rsid w:val="008E183B"/>
    <w:rsid w:val="008E60B0"/>
    <w:rsid w:val="008E6394"/>
    <w:rsid w:val="008F74C9"/>
    <w:rsid w:val="00906758"/>
    <w:rsid w:val="0091458C"/>
    <w:rsid w:val="00915B0A"/>
    <w:rsid w:val="00917690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67873"/>
    <w:rsid w:val="00970959"/>
    <w:rsid w:val="00973698"/>
    <w:rsid w:val="009750FD"/>
    <w:rsid w:val="00982A58"/>
    <w:rsid w:val="00984AEB"/>
    <w:rsid w:val="009935AB"/>
    <w:rsid w:val="009945B9"/>
    <w:rsid w:val="009957C6"/>
    <w:rsid w:val="00997116"/>
    <w:rsid w:val="009A2761"/>
    <w:rsid w:val="009A3D7A"/>
    <w:rsid w:val="009A65C3"/>
    <w:rsid w:val="009B1F67"/>
    <w:rsid w:val="009B64A4"/>
    <w:rsid w:val="009B7C3F"/>
    <w:rsid w:val="009C28B0"/>
    <w:rsid w:val="009C654C"/>
    <w:rsid w:val="009D3407"/>
    <w:rsid w:val="009E070C"/>
    <w:rsid w:val="009E134C"/>
    <w:rsid w:val="009E1964"/>
    <w:rsid w:val="009E5E51"/>
    <w:rsid w:val="009E7EBA"/>
    <w:rsid w:val="009E7FCE"/>
    <w:rsid w:val="009F0753"/>
    <w:rsid w:val="009F1957"/>
    <w:rsid w:val="009F36D5"/>
    <w:rsid w:val="009F5CB2"/>
    <w:rsid w:val="009F5D05"/>
    <w:rsid w:val="00A045F5"/>
    <w:rsid w:val="00A15110"/>
    <w:rsid w:val="00A248AD"/>
    <w:rsid w:val="00A33FD8"/>
    <w:rsid w:val="00A427C2"/>
    <w:rsid w:val="00A572E6"/>
    <w:rsid w:val="00A57CD0"/>
    <w:rsid w:val="00A61517"/>
    <w:rsid w:val="00A623E7"/>
    <w:rsid w:val="00A643E1"/>
    <w:rsid w:val="00A64C14"/>
    <w:rsid w:val="00A670AB"/>
    <w:rsid w:val="00A82F60"/>
    <w:rsid w:val="00A84E89"/>
    <w:rsid w:val="00A90EE0"/>
    <w:rsid w:val="00A91F60"/>
    <w:rsid w:val="00A95B88"/>
    <w:rsid w:val="00A96E7F"/>
    <w:rsid w:val="00AA3A46"/>
    <w:rsid w:val="00AB049F"/>
    <w:rsid w:val="00AB3F45"/>
    <w:rsid w:val="00AC0C9D"/>
    <w:rsid w:val="00AC1A7C"/>
    <w:rsid w:val="00AC605C"/>
    <w:rsid w:val="00AD5B22"/>
    <w:rsid w:val="00AD7CF9"/>
    <w:rsid w:val="00AE1191"/>
    <w:rsid w:val="00AE3334"/>
    <w:rsid w:val="00AE4F11"/>
    <w:rsid w:val="00AE5B31"/>
    <w:rsid w:val="00AE7245"/>
    <w:rsid w:val="00AF162E"/>
    <w:rsid w:val="00AF4ED9"/>
    <w:rsid w:val="00AF55EF"/>
    <w:rsid w:val="00AF6408"/>
    <w:rsid w:val="00B0036B"/>
    <w:rsid w:val="00B003DE"/>
    <w:rsid w:val="00B05EC5"/>
    <w:rsid w:val="00B06DF7"/>
    <w:rsid w:val="00B10ABD"/>
    <w:rsid w:val="00B15C86"/>
    <w:rsid w:val="00B165F3"/>
    <w:rsid w:val="00B17C5D"/>
    <w:rsid w:val="00B23950"/>
    <w:rsid w:val="00B319B3"/>
    <w:rsid w:val="00B33014"/>
    <w:rsid w:val="00B345C6"/>
    <w:rsid w:val="00B34AD0"/>
    <w:rsid w:val="00B414D9"/>
    <w:rsid w:val="00B41FA1"/>
    <w:rsid w:val="00B47AC3"/>
    <w:rsid w:val="00B52830"/>
    <w:rsid w:val="00B52C77"/>
    <w:rsid w:val="00B5481E"/>
    <w:rsid w:val="00B54EFD"/>
    <w:rsid w:val="00B618A4"/>
    <w:rsid w:val="00B63B30"/>
    <w:rsid w:val="00B746C4"/>
    <w:rsid w:val="00B7535E"/>
    <w:rsid w:val="00B76A47"/>
    <w:rsid w:val="00B86CFA"/>
    <w:rsid w:val="00B91930"/>
    <w:rsid w:val="00B9500D"/>
    <w:rsid w:val="00BA042E"/>
    <w:rsid w:val="00BA398F"/>
    <w:rsid w:val="00BC2352"/>
    <w:rsid w:val="00BC2804"/>
    <w:rsid w:val="00BC6144"/>
    <w:rsid w:val="00BC62FD"/>
    <w:rsid w:val="00BC7A11"/>
    <w:rsid w:val="00BD0E5F"/>
    <w:rsid w:val="00BD1844"/>
    <w:rsid w:val="00BD5A73"/>
    <w:rsid w:val="00BD72F9"/>
    <w:rsid w:val="00BE1808"/>
    <w:rsid w:val="00BF0EBE"/>
    <w:rsid w:val="00BF2E69"/>
    <w:rsid w:val="00BF5AA7"/>
    <w:rsid w:val="00BF6A37"/>
    <w:rsid w:val="00C01717"/>
    <w:rsid w:val="00C035B3"/>
    <w:rsid w:val="00C0425E"/>
    <w:rsid w:val="00C1432F"/>
    <w:rsid w:val="00C20D41"/>
    <w:rsid w:val="00C21505"/>
    <w:rsid w:val="00C236A6"/>
    <w:rsid w:val="00C261AB"/>
    <w:rsid w:val="00C265DD"/>
    <w:rsid w:val="00C27B2E"/>
    <w:rsid w:val="00C30221"/>
    <w:rsid w:val="00C32031"/>
    <w:rsid w:val="00C33826"/>
    <w:rsid w:val="00C4151A"/>
    <w:rsid w:val="00C43F9A"/>
    <w:rsid w:val="00C45161"/>
    <w:rsid w:val="00C51D13"/>
    <w:rsid w:val="00C6306D"/>
    <w:rsid w:val="00C64485"/>
    <w:rsid w:val="00C65AF8"/>
    <w:rsid w:val="00C671EF"/>
    <w:rsid w:val="00C70366"/>
    <w:rsid w:val="00C71EA5"/>
    <w:rsid w:val="00C72D2A"/>
    <w:rsid w:val="00C77549"/>
    <w:rsid w:val="00C80410"/>
    <w:rsid w:val="00C814FC"/>
    <w:rsid w:val="00C86074"/>
    <w:rsid w:val="00C92F4D"/>
    <w:rsid w:val="00C9308B"/>
    <w:rsid w:val="00C947FD"/>
    <w:rsid w:val="00C94F17"/>
    <w:rsid w:val="00C97051"/>
    <w:rsid w:val="00CA0D90"/>
    <w:rsid w:val="00CA5D24"/>
    <w:rsid w:val="00CB012F"/>
    <w:rsid w:val="00CB0E0F"/>
    <w:rsid w:val="00CC0D29"/>
    <w:rsid w:val="00CC3B75"/>
    <w:rsid w:val="00CC5A0C"/>
    <w:rsid w:val="00CD2762"/>
    <w:rsid w:val="00CD631D"/>
    <w:rsid w:val="00CE53C9"/>
    <w:rsid w:val="00CE6114"/>
    <w:rsid w:val="00CF398B"/>
    <w:rsid w:val="00D0367A"/>
    <w:rsid w:val="00D055AD"/>
    <w:rsid w:val="00D07FB5"/>
    <w:rsid w:val="00D12050"/>
    <w:rsid w:val="00D12BC9"/>
    <w:rsid w:val="00D140AF"/>
    <w:rsid w:val="00D14746"/>
    <w:rsid w:val="00D14A13"/>
    <w:rsid w:val="00D16C0B"/>
    <w:rsid w:val="00D176A0"/>
    <w:rsid w:val="00D210CF"/>
    <w:rsid w:val="00D211F7"/>
    <w:rsid w:val="00D30CE8"/>
    <w:rsid w:val="00D33C7D"/>
    <w:rsid w:val="00D34F57"/>
    <w:rsid w:val="00D353AF"/>
    <w:rsid w:val="00D45DB0"/>
    <w:rsid w:val="00D50952"/>
    <w:rsid w:val="00D54B22"/>
    <w:rsid w:val="00D55E75"/>
    <w:rsid w:val="00D562BE"/>
    <w:rsid w:val="00D61043"/>
    <w:rsid w:val="00D61CA5"/>
    <w:rsid w:val="00D62712"/>
    <w:rsid w:val="00D63445"/>
    <w:rsid w:val="00D640DE"/>
    <w:rsid w:val="00D677C3"/>
    <w:rsid w:val="00D67820"/>
    <w:rsid w:val="00D723B6"/>
    <w:rsid w:val="00D745E7"/>
    <w:rsid w:val="00D76455"/>
    <w:rsid w:val="00D76564"/>
    <w:rsid w:val="00D77462"/>
    <w:rsid w:val="00D815C7"/>
    <w:rsid w:val="00D820FA"/>
    <w:rsid w:val="00D82F1A"/>
    <w:rsid w:val="00D838F7"/>
    <w:rsid w:val="00D83EE7"/>
    <w:rsid w:val="00D90048"/>
    <w:rsid w:val="00D92FB3"/>
    <w:rsid w:val="00DA2097"/>
    <w:rsid w:val="00DA4538"/>
    <w:rsid w:val="00DA5806"/>
    <w:rsid w:val="00DA6077"/>
    <w:rsid w:val="00DB04BF"/>
    <w:rsid w:val="00DB17C9"/>
    <w:rsid w:val="00DB32E6"/>
    <w:rsid w:val="00DB4770"/>
    <w:rsid w:val="00DB5874"/>
    <w:rsid w:val="00DC14D5"/>
    <w:rsid w:val="00DC1A69"/>
    <w:rsid w:val="00DC4DFD"/>
    <w:rsid w:val="00DC5DA9"/>
    <w:rsid w:val="00DC62E8"/>
    <w:rsid w:val="00DC6CE0"/>
    <w:rsid w:val="00DC6F20"/>
    <w:rsid w:val="00DE1D92"/>
    <w:rsid w:val="00DE3F15"/>
    <w:rsid w:val="00DE4949"/>
    <w:rsid w:val="00DF25E9"/>
    <w:rsid w:val="00E027D9"/>
    <w:rsid w:val="00E03717"/>
    <w:rsid w:val="00E06154"/>
    <w:rsid w:val="00E11255"/>
    <w:rsid w:val="00E12AA7"/>
    <w:rsid w:val="00E13B39"/>
    <w:rsid w:val="00E21FD7"/>
    <w:rsid w:val="00E35A1D"/>
    <w:rsid w:val="00E35D85"/>
    <w:rsid w:val="00E412A9"/>
    <w:rsid w:val="00E423FB"/>
    <w:rsid w:val="00E42AD4"/>
    <w:rsid w:val="00E450A1"/>
    <w:rsid w:val="00E46847"/>
    <w:rsid w:val="00E55C12"/>
    <w:rsid w:val="00E60508"/>
    <w:rsid w:val="00E6318C"/>
    <w:rsid w:val="00E6321A"/>
    <w:rsid w:val="00E65AB6"/>
    <w:rsid w:val="00E67B89"/>
    <w:rsid w:val="00E72B17"/>
    <w:rsid w:val="00E72FDB"/>
    <w:rsid w:val="00E75728"/>
    <w:rsid w:val="00E75D52"/>
    <w:rsid w:val="00E80451"/>
    <w:rsid w:val="00E819A2"/>
    <w:rsid w:val="00E85447"/>
    <w:rsid w:val="00E8574D"/>
    <w:rsid w:val="00E85F05"/>
    <w:rsid w:val="00E86674"/>
    <w:rsid w:val="00E9600C"/>
    <w:rsid w:val="00EA01A4"/>
    <w:rsid w:val="00EA615F"/>
    <w:rsid w:val="00EA7434"/>
    <w:rsid w:val="00EB1C00"/>
    <w:rsid w:val="00EB2520"/>
    <w:rsid w:val="00EB2D1D"/>
    <w:rsid w:val="00EB4958"/>
    <w:rsid w:val="00EB6F05"/>
    <w:rsid w:val="00EB7D36"/>
    <w:rsid w:val="00EC145A"/>
    <w:rsid w:val="00EC4EFB"/>
    <w:rsid w:val="00EC6E3A"/>
    <w:rsid w:val="00EC777A"/>
    <w:rsid w:val="00ED01FF"/>
    <w:rsid w:val="00ED441D"/>
    <w:rsid w:val="00ED572C"/>
    <w:rsid w:val="00ED7FF0"/>
    <w:rsid w:val="00EE017A"/>
    <w:rsid w:val="00EF16B6"/>
    <w:rsid w:val="00F04D99"/>
    <w:rsid w:val="00F07DC6"/>
    <w:rsid w:val="00F118A2"/>
    <w:rsid w:val="00F134D2"/>
    <w:rsid w:val="00F15203"/>
    <w:rsid w:val="00F15266"/>
    <w:rsid w:val="00F15666"/>
    <w:rsid w:val="00F159E1"/>
    <w:rsid w:val="00F169E1"/>
    <w:rsid w:val="00F175DE"/>
    <w:rsid w:val="00F215B5"/>
    <w:rsid w:val="00F23838"/>
    <w:rsid w:val="00F2688A"/>
    <w:rsid w:val="00F26CCF"/>
    <w:rsid w:val="00F310A9"/>
    <w:rsid w:val="00F3410D"/>
    <w:rsid w:val="00F34224"/>
    <w:rsid w:val="00F40FAC"/>
    <w:rsid w:val="00F4409C"/>
    <w:rsid w:val="00F440AC"/>
    <w:rsid w:val="00F45AA9"/>
    <w:rsid w:val="00F46A63"/>
    <w:rsid w:val="00F52FB2"/>
    <w:rsid w:val="00F568B8"/>
    <w:rsid w:val="00F56B2B"/>
    <w:rsid w:val="00F63E9D"/>
    <w:rsid w:val="00F64719"/>
    <w:rsid w:val="00F662D1"/>
    <w:rsid w:val="00F7046B"/>
    <w:rsid w:val="00F71C08"/>
    <w:rsid w:val="00F80E26"/>
    <w:rsid w:val="00F8179B"/>
    <w:rsid w:val="00F82407"/>
    <w:rsid w:val="00F82434"/>
    <w:rsid w:val="00F907F2"/>
    <w:rsid w:val="00F96B44"/>
    <w:rsid w:val="00F97BEC"/>
    <w:rsid w:val="00FA233E"/>
    <w:rsid w:val="00FA24E8"/>
    <w:rsid w:val="00FA45C3"/>
    <w:rsid w:val="00FA5756"/>
    <w:rsid w:val="00FA5A9A"/>
    <w:rsid w:val="00FB44D2"/>
    <w:rsid w:val="00FB73FA"/>
    <w:rsid w:val="00FC52E7"/>
    <w:rsid w:val="00FC7E74"/>
    <w:rsid w:val="00FD3B1E"/>
    <w:rsid w:val="00FF15BD"/>
    <w:rsid w:val="00FF263C"/>
    <w:rsid w:val="00FF440D"/>
    <w:rsid w:val="00FF515B"/>
    <w:rsid w:val="00FF5957"/>
    <w:rsid w:val="00FF6635"/>
    <w:rsid w:val="03147AE6"/>
    <w:rsid w:val="05AF4400"/>
    <w:rsid w:val="05DF380A"/>
    <w:rsid w:val="0781311C"/>
    <w:rsid w:val="0D01262B"/>
    <w:rsid w:val="0F421120"/>
    <w:rsid w:val="12C1779A"/>
    <w:rsid w:val="18CB47A8"/>
    <w:rsid w:val="19BF3469"/>
    <w:rsid w:val="1F0253E3"/>
    <w:rsid w:val="1F7C6C9F"/>
    <w:rsid w:val="1F7F72D5"/>
    <w:rsid w:val="1FDF9622"/>
    <w:rsid w:val="22CE6595"/>
    <w:rsid w:val="231B3573"/>
    <w:rsid w:val="25F9E844"/>
    <w:rsid w:val="278B4E4A"/>
    <w:rsid w:val="280924A8"/>
    <w:rsid w:val="2840207C"/>
    <w:rsid w:val="28B87921"/>
    <w:rsid w:val="292D7F42"/>
    <w:rsid w:val="29A25D77"/>
    <w:rsid w:val="2ABD31A8"/>
    <w:rsid w:val="2D140604"/>
    <w:rsid w:val="2D941F5F"/>
    <w:rsid w:val="2E3E180D"/>
    <w:rsid w:val="2FDB9BA7"/>
    <w:rsid w:val="31447923"/>
    <w:rsid w:val="327000D6"/>
    <w:rsid w:val="379D412D"/>
    <w:rsid w:val="390879AB"/>
    <w:rsid w:val="3A87179C"/>
    <w:rsid w:val="3CB02171"/>
    <w:rsid w:val="3DBC7AF6"/>
    <w:rsid w:val="3DFFCDFC"/>
    <w:rsid w:val="41F576B6"/>
    <w:rsid w:val="46EA77EE"/>
    <w:rsid w:val="47051B56"/>
    <w:rsid w:val="47D59E96"/>
    <w:rsid w:val="4BEF7976"/>
    <w:rsid w:val="4C7D49FC"/>
    <w:rsid w:val="4D3747CF"/>
    <w:rsid w:val="4F8469CB"/>
    <w:rsid w:val="4FFFFD1D"/>
    <w:rsid w:val="503772A2"/>
    <w:rsid w:val="52037F07"/>
    <w:rsid w:val="52784161"/>
    <w:rsid w:val="538415E4"/>
    <w:rsid w:val="574231B3"/>
    <w:rsid w:val="58AF963A"/>
    <w:rsid w:val="590C0350"/>
    <w:rsid w:val="59C660A0"/>
    <w:rsid w:val="5AE62728"/>
    <w:rsid w:val="5C975642"/>
    <w:rsid w:val="5DDD566F"/>
    <w:rsid w:val="5EAD4BD1"/>
    <w:rsid w:val="5EDB980A"/>
    <w:rsid w:val="5FD3BD8E"/>
    <w:rsid w:val="60A47D78"/>
    <w:rsid w:val="60FE1A67"/>
    <w:rsid w:val="6271388F"/>
    <w:rsid w:val="673C3BEC"/>
    <w:rsid w:val="677FAC57"/>
    <w:rsid w:val="68CA0615"/>
    <w:rsid w:val="6B0004B0"/>
    <w:rsid w:val="6B99013C"/>
    <w:rsid w:val="6BE7C65D"/>
    <w:rsid w:val="6BFBE168"/>
    <w:rsid w:val="6E276D21"/>
    <w:rsid w:val="6FE010CD"/>
    <w:rsid w:val="6FF7F368"/>
    <w:rsid w:val="6FFE9DCA"/>
    <w:rsid w:val="717112E8"/>
    <w:rsid w:val="768A639E"/>
    <w:rsid w:val="76D79642"/>
    <w:rsid w:val="76F21032"/>
    <w:rsid w:val="79583C3B"/>
    <w:rsid w:val="79C636B7"/>
    <w:rsid w:val="7B78645D"/>
    <w:rsid w:val="7BF653AB"/>
    <w:rsid w:val="7CFE5CE6"/>
    <w:rsid w:val="7D1F0058"/>
    <w:rsid w:val="7DE443EA"/>
    <w:rsid w:val="7EFED40F"/>
    <w:rsid w:val="7F361FBB"/>
    <w:rsid w:val="7F9159E6"/>
    <w:rsid w:val="7FCBB547"/>
    <w:rsid w:val="7FCDC94B"/>
    <w:rsid w:val="7FDF1675"/>
    <w:rsid w:val="7FE67A7F"/>
    <w:rsid w:val="7FF7A3BB"/>
    <w:rsid w:val="7FFABC87"/>
    <w:rsid w:val="7FFBC94F"/>
    <w:rsid w:val="9C79C0D8"/>
    <w:rsid w:val="9E6F3A34"/>
    <w:rsid w:val="9EDE623C"/>
    <w:rsid w:val="9FC5569A"/>
    <w:rsid w:val="A9B5C1A0"/>
    <w:rsid w:val="AFFE56DF"/>
    <w:rsid w:val="B3F7C1AB"/>
    <w:rsid w:val="B57FD206"/>
    <w:rsid w:val="B7BBBF0F"/>
    <w:rsid w:val="B7FD37DD"/>
    <w:rsid w:val="B9CD9AF1"/>
    <w:rsid w:val="BCB53253"/>
    <w:rsid w:val="BDFF455B"/>
    <w:rsid w:val="BE74367A"/>
    <w:rsid w:val="BFEBA7B0"/>
    <w:rsid w:val="BFFB8F91"/>
    <w:rsid w:val="CF592FC4"/>
    <w:rsid w:val="CF7F11F2"/>
    <w:rsid w:val="D5DFE6B7"/>
    <w:rsid w:val="D7FABEC9"/>
    <w:rsid w:val="DE5E9A92"/>
    <w:rsid w:val="DFCB0C8C"/>
    <w:rsid w:val="DFFB5739"/>
    <w:rsid w:val="E4EC93AF"/>
    <w:rsid w:val="E7529B74"/>
    <w:rsid w:val="E7F9BDA9"/>
    <w:rsid w:val="E7FB8E3D"/>
    <w:rsid w:val="EADB5E3C"/>
    <w:rsid w:val="EB7D0441"/>
    <w:rsid w:val="EBFFA820"/>
    <w:rsid w:val="EF1AA245"/>
    <w:rsid w:val="EF9EE6F6"/>
    <w:rsid w:val="EFF7CE6D"/>
    <w:rsid w:val="F6B778CF"/>
    <w:rsid w:val="F6FF88D8"/>
    <w:rsid w:val="F7DBD294"/>
    <w:rsid w:val="F7F7452B"/>
    <w:rsid w:val="F81CFD9E"/>
    <w:rsid w:val="F8FF03A3"/>
    <w:rsid w:val="F9976712"/>
    <w:rsid w:val="FABF59F5"/>
    <w:rsid w:val="FB3A1170"/>
    <w:rsid w:val="FC9AC0A8"/>
    <w:rsid w:val="FCDF3658"/>
    <w:rsid w:val="FEFFC106"/>
    <w:rsid w:val="FF775839"/>
    <w:rsid w:val="FF7B22F9"/>
    <w:rsid w:val="FFCFF201"/>
    <w:rsid w:val="FFF640DF"/>
    <w:rsid w:val="FFFB7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22"/>
    <w:qFormat/>
    <w:uiPriority w:val="9"/>
    <w:pPr>
      <w:widowControl w:val="0"/>
      <w:outlineLvl w:val="1"/>
    </w:pPr>
    <w:rPr>
      <w:rFonts w:ascii="Cambria" w:hAnsi="Cambria" w:eastAsia="楷体"/>
      <w:bCs/>
      <w:szCs w:val="32"/>
    </w:rPr>
  </w:style>
  <w:style w:type="paragraph" w:styleId="5">
    <w:name w:val="heading 3"/>
    <w:basedOn w:val="1"/>
    <w:next w:val="1"/>
    <w:link w:val="23"/>
    <w:qFormat/>
    <w:uiPriority w:val="9"/>
    <w:pPr>
      <w:widowControl w:val="0"/>
      <w:outlineLvl w:val="2"/>
    </w:pPr>
    <w:rPr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99"/>
    <w:pPr>
      <w:spacing w:line="540" w:lineRule="exact"/>
      <w:ind w:firstLine="540"/>
    </w:pPr>
    <w:rPr>
      <w:rFonts w:ascii="楷体_GB2312" w:eastAsia="楷体_GB2312" w:cs="楷体_GB2312"/>
      <w:b/>
      <w:bCs/>
    </w:r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9"/>
    <w:qFormat/>
    <w:uiPriority w:val="10"/>
    <w:pPr>
      <w:spacing w:line="6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paragraph" w:styleId="11">
    <w:name w:val="Body Text First Indent 2"/>
    <w:basedOn w:val="6"/>
    <w:qFormat/>
    <w:uiPriority w:val="99"/>
    <w:pPr>
      <w:ind w:firstLine="640"/>
    </w:pPr>
    <w:rPr>
      <w:rFonts w:ascii="Times New Roman" w:hAnsi="Times New Roman" w:eastAsia="宋体" w:cs="Times New Roman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unhideWhenUsed/>
    <w:qFormat/>
    <w:uiPriority w:val="99"/>
    <w:rPr>
      <w:color w:val="000000"/>
      <w:u w:val="none"/>
    </w:rPr>
  </w:style>
  <w:style w:type="character" w:styleId="16">
    <w:name w:val="Hyperlink"/>
    <w:basedOn w:val="14"/>
    <w:unhideWhenUsed/>
    <w:qFormat/>
    <w:uiPriority w:val="99"/>
    <w:rPr>
      <w:color w:val="000000"/>
      <w:u w:val="none"/>
    </w:rPr>
  </w:style>
  <w:style w:type="character" w:customStyle="1" w:styleId="17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3"/>
    <w:qFormat/>
    <w:uiPriority w:val="9"/>
    <w:rPr>
      <w:rFonts w:eastAsia="黑体"/>
      <w:bCs/>
      <w:kern w:val="44"/>
      <w:szCs w:val="44"/>
    </w:rPr>
  </w:style>
  <w:style w:type="character" w:customStyle="1" w:styleId="19">
    <w:name w:val="标题 Char"/>
    <w:basedOn w:val="14"/>
    <w:link w:val="10"/>
    <w:qFormat/>
    <w:uiPriority w:val="10"/>
    <w:rPr>
      <w:rFonts w:ascii="Cambria" w:hAnsi="Cambria" w:eastAsia="方正小标宋_GBK" w:cs="Times New Roman"/>
      <w:bCs/>
      <w:sz w:val="44"/>
      <w:szCs w:val="32"/>
    </w:rPr>
  </w:style>
  <w:style w:type="character" w:customStyle="1" w:styleId="20">
    <w:name w:val="页脚 Char"/>
    <w:basedOn w:val="14"/>
    <w:link w:val="2"/>
    <w:qFormat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2">
    <w:name w:val="标题 2 Char"/>
    <w:basedOn w:val="14"/>
    <w:link w:val="4"/>
    <w:qFormat/>
    <w:uiPriority w:val="9"/>
    <w:rPr>
      <w:rFonts w:ascii="Cambria" w:hAnsi="Cambria" w:eastAsia="楷体" w:cs="Times New Roman"/>
      <w:bCs/>
      <w:szCs w:val="32"/>
    </w:rPr>
  </w:style>
  <w:style w:type="character" w:customStyle="1" w:styleId="23">
    <w:name w:val="标题 3 Char"/>
    <w:basedOn w:val="14"/>
    <w:link w:val="5"/>
    <w:qFormat/>
    <w:uiPriority w:val="9"/>
    <w:rPr>
      <w:bCs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styleId="2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335</Characters>
  <Lines>43</Lines>
  <Paragraphs>12</Paragraphs>
  <TotalTime>7</TotalTime>
  <ScaleCrop>false</ScaleCrop>
  <LinksUpToDate>false</LinksUpToDate>
  <CharactersWithSpaces>351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2019-11-21T17:52:00Z</dcterms:created>
  <dc:creator>Administrator</dc:creator>
  <cp:lastModifiedBy>Nightmare</cp:lastModifiedBy>
  <cp:lastPrinted>2022-06-28T16:27:00Z</cp:lastPrinted>
  <dcterms:modified xsi:type="dcterms:W3CDTF">2022-06-29T01:57:36Z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B0B0540F8A5147A390C174F4AE06AC15</vt:lpwstr>
  </property>
</Properties>
</file>